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E8CC7A3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3220C80C" w14:textId="2CFDC6B3" w:rsidR="0015524A" w:rsidRPr="00D543CC" w:rsidRDefault="00D543CC" w:rsidP="00D543CC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Social Media Scheduling Tools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1310"/>
        <w:gridCol w:w="3959"/>
        <w:gridCol w:w="3817"/>
      </w:tblGrid>
      <w:tr w:rsidR="00D543CC" w14:paraId="2A7F82E2" w14:textId="77777777" w:rsidTr="00D96670">
        <w:trPr>
          <w:trHeight w:val="60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87C4"/>
          </w:tcPr>
          <w:p w14:paraId="0390BDCE" w14:textId="77777777" w:rsidR="00D543CC" w:rsidRPr="00D543CC" w:rsidRDefault="00D543CC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87C4"/>
            <w:vAlign w:val="center"/>
          </w:tcPr>
          <w:p w14:paraId="5E0CBF1A" w14:textId="1CE11FE1" w:rsidR="00D543CC" w:rsidRPr="00D543CC" w:rsidRDefault="00D543CC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color w:val="FFFFFF" w:themeColor="background1"/>
                <w:sz w:val="28"/>
                <w:szCs w:val="28"/>
              </w:rPr>
            </w:pPr>
            <w:r w:rsidRPr="00D543CC">
              <w:rPr>
                <w:rFonts w:ascii="Lucida Sans" w:hAnsi="Lucida Sans"/>
                <w:color w:val="FFFFFF" w:themeColor="background1"/>
                <w:sz w:val="28"/>
                <w:szCs w:val="28"/>
              </w:rPr>
              <w:t>Meta Business Suite</w:t>
            </w:r>
          </w:p>
          <w:p w14:paraId="08F39D8D" w14:textId="5CDE8AB1" w:rsidR="00D543CC" w:rsidRPr="00D543CC" w:rsidRDefault="00D543CC" w:rsidP="00D543CC">
            <w:pPr>
              <w:jc w:val="center"/>
              <w:rPr>
                <w:rFonts w:ascii="Lucida Sans Regular" w:hAnsi="Lucida Sans Regular"/>
                <w:color w:val="467886"/>
                <w:u w:val="single"/>
              </w:rPr>
            </w:pPr>
            <w:hyperlink r:id="rId8" w:history="1">
              <w:r w:rsidRPr="00D543CC">
                <w:rPr>
                  <w:rStyle w:val="Hyperlink"/>
                  <w:rFonts w:ascii="Lucida Sans Regular" w:hAnsi="Lucida Sans Regular"/>
                  <w:color w:val="FFFFFF" w:themeColor="background1"/>
                  <w:sz w:val="22"/>
                  <w:szCs w:val="21"/>
                </w:rPr>
                <w:t>Meta Business Suite Website Link</w:t>
              </w:r>
            </w:hyperlink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87C4"/>
            <w:vAlign w:val="center"/>
          </w:tcPr>
          <w:p w14:paraId="20455022" w14:textId="77777777" w:rsidR="00D543CC" w:rsidRPr="00D543CC" w:rsidRDefault="00D543CC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color w:val="FFFFFF" w:themeColor="background1"/>
                <w:sz w:val="28"/>
                <w:szCs w:val="28"/>
              </w:rPr>
            </w:pPr>
            <w:r w:rsidRPr="00D543CC">
              <w:rPr>
                <w:rFonts w:ascii="Lucida Sans" w:hAnsi="Lucida Sans"/>
                <w:color w:val="FFFFFF" w:themeColor="background1"/>
                <w:sz w:val="28"/>
                <w:szCs w:val="28"/>
              </w:rPr>
              <w:t>Later</w:t>
            </w:r>
          </w:p>
          <w:p w14:paraId="04EFED83" w14:textId="6AC42FD0" w:rsidR="00D543CC" w:rsidRPr="00D543CC" w:rsidRDefault="00D543CC" w:rsidP="00D543CC">
            <w:pPr>
              <w:jc w:val="center"/>
              <w:rPr>
                <w:rFonts w:ascii="Lucida Sans Regular" w:hAnsi="Lucida Sans Regular"/>
                <w:color w:val="467886"/>
                <w:u w:val="single"/>
              </w:rPr>
            </w:pPr>
            <w:r w:rsidRPr="00DE0C05">
              <w:rPr>
                <w:rFonts w:ascii="Lucida Sans Regular" w:hAnsi="Lucida Sans Regular"/>
                <w:color w:val="FFFFFF" w:themeColor="background1"/>
                <w:sz w:val="22"/>
                <w:szCs w:val="22"/>
                <w:u w:val="single"/>
              </w:rPr>
              <w:t>Later Website Link</w:t>
            </w:r>
            <w:r w:rsidR="00DE0C05">
              <w:rPr>
                <w:rFonts w:ascii="Lucida Sans Regular" w:hAnsi="Lucida Sans Regular"/>
                <w:color w:val="467886"/>
                <w:u w:val="single"/>
              </w:rPr>
              <w:t xml:space="preserve"> </w:t>
            </w:r>
          </w:p>
        </w:tc>
      </w:tr>
      <w:tr w:rsidR="00D543CC" w:rsidRPr="00D96670" w14:paraId="2F070B3B" w14:textId="77777777" w:rsidTr="00D96670">
        <w:trPr>
          <w:trHeight w:val="570"/>
        </w:trPr>
        <w:tc>
          <w:tcPr>
            <w:tcW w:w="131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AFA51" w14:textId="2AA8F48F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Pricin</w:t>
            </w:r>
            <w:r w:rsidR="006405C9" w:rsidRPr="00D96670">
              <w:rPr>
                <w:rFonts w:ascii="Lucida Sans" w:hAnsi="Lucida Sans"/>
                <w:sz w:val="22"/>
                <w:szCs w:val="22"/>
              </w:rPr>
              <w:t>g</w:t>
            </w:r>
            <w:r w:rsidRPr="00D96670">
              <w:rPr>
                <w:rFonts w:ascii="Lucida Sans" w:hAnsi="Lucida Sans"/>
                <w:sz w:val="22"/>
                <w:szCs w:val="22"/>
              </w:rPr>
              <w:t>: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CD5B1" w14:textId="62CE2AC0" w:rsidR="00D543CC" w:rsidRPr="00D96670" w:rsidRDefault="00D543CC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Free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A66E1" w14:textId="77777777" w:rsidR="00D96670" w:rsidRDefault="00D96670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652ECCFA" w14:textId="265EB937" w:rsidR="00D96670" w:rsidRPr="00D96670" w:rsidRDefault="00D543CC" w:rsidP="00D96670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Free options available with paid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 xml:space="preserve"> subscription for full access</w:t>
            </w:r>
          </w:p>
        </w:tc>
      </w:tr>
      <w:tr w:rsidR="00D543CC" w:rsidRPr="00D96670" w14:paraId="59521D0B" w14:textId="77777777" w:rsidTr="00D96670">
        <w:trPr>
          <w:trHeight w:val="3391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9A75A" w14:textId="5F684931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Platforms:</w:t>
            </w:r>
          </w:p>
        </w:tc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D8CAB" w14:textId="4971C4D9" w:rsidR="00D543CC" w:rsidRPr="00D96670" w:rsidRDefault="00D543CC" w:rsidP="007356D7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Instagram</w:t>
            </w:r>
          </w:p>
          <w:p w14:paraId="553E0BC7" w14:textId="77777777" w:rsidR="00D543CC" w:rsidRPr="00D96670" w:rsidRDefault="00D543CC" w:rsidP="007356D7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3C46B598" w14:textId="5EF97BF6" w:rsidR="00D543CC" w:rsidRPr="00D96670" w:rsidRDefault="00D543CC" w:rsidP="007356D7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Facebook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6A096" w14:textId="77777777" w:rsidR="00D96670" w:rsidRDefault="00D96670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20FDD103" w14:textId="46E56F96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Instagram</w:t>
            </w:r>
          </w:p>
          <w:p w14:paraId="41D8B30A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05CAAC1D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Facebook</w:t>
            </w:r>
          </w:p>
          <w:p w14:paraId="4B4465BC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736CED0D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TikTok</w:t>
            </w:r>
          </w:p>
          <w:p w14:paraId="0249C995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494BC69E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LinkedIn</w:t>
            </w:r>
          </w:p>
          <w:p w14:paraId="63448A1F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616B092E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Pinterest</w:t>
            </w:r>
          </w:p>
          <w:p w14:paraId="0F6A5566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67AA0A51" w14:textId="4FC3B76B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X (Twitter)</w:t>
            </w:r>
          </w:p>
          <w:p w14:paraId="214DA374" w14:textId="77777777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7FB155EA" w14:textId="7D865B05" w:rsidR="00D96670" w:rsidRPr="00D96670" w:rsidRDefault="00D543CC" w:rsidP="00D96670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YouTube</w:t>
            </w:r>
          </w:p>
        </w:tc>
      </w:tr>
      <w:tr w:rsidR="00D543CC" w:rsidRPr="00D96670" w14:paraId="64C68C7A" w14:textId="77777777" w:rsidTr="00D96670">
        <w:trPr>
          <w:trHeight w:val="856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FDBBE" w14:textId="6FA39468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 xml:space="preserve">Key features: </w:t>
            </w:r>
          </w:p>
        </w:tc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11C2B" w14:textId="790A048B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Free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Supports Facebook and Instagram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Schedule Posts, Reels, Stories, Ads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In-built Content Calendar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Media Editing including Crop, Video Trim and Filter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Analytics and Insights 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Team Collaboration and Workflows 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Website Link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32777" w14:textId="77777777" w:rsidR="00D96670" w:rsidRDefault="00D96670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</w:p>
          <w:p w14:paraId="7D126A0B" w14:textId="56883C03" w:rsidR="00D543CC" w:rsidRPr="00D96670" w:rsidRDefault="00D543CC" w:rsidP="00D543CC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96670">
              <w:rPr>
                <w:rFonts w:ascii="Lucida Sans" w:hAnsi="Lucida Sans"/>
                <w:sz w:val="22"/>
                <w:szCs w:val="22"/>
              </w:rPr>
              <w:t>Free options or paid subscription for full access 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Supports Facebook, Instagram, TikTok, LinkedIn, Pinterest, X (Twitter), YouTube 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Schedule Posts, Reels, Stories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Visual Content Calendar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Media Editing including Crop, Video Trim and Filter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Find and Repost UGC 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Analytics and Insights - Limitations on Free Plan 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Team Collaboration and Workflows </w:t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</w:r>
            <w:r w:rsidRPr="00D96670">
              <w:rPr>
                <w:rFonts w:ascii="Lucida Sans" w:hAnsi="Lucida Sans"/>
                <w:sz w:val="22"/>
                <w:szCs w:val="22"/>
              </w:rPr>
              <w:br/>
              <w:t>Website Link</w:t>
            </w:r>
          </w:p>
        </w:tc>
      </w:tr>
    </w:tbl>
    <w:p w14:paraId="3096BB4C" w14:textId="5AD6D949" w:rsidR="00A54F4E" w:rsidRPr="00D96670" w:rsidRDefault="00A54F4E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A54F4E" w:rsidRPr="00D96670" w:rsidSect="002D595D">
      <w:headerReference w:type="default" r:id="rId9"/>
      <w:footerReference w:type="default" r:id="rId10"/>
      <w:type w:val="continuous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9060" w14:textId="77777777" w:rsidR="005151D5" w:rsidRDefault="005151D5" w:rsidP="005435A0">
      <w:pPr>
        <w:spacing w:after="0" w:line="240" w:lineRule="auto"/>
      </w:pPr>
      <w:r>
        <w:separator/>
      </w:r>
    </w:p>
  </w:endnote>
  <w:endnote w:type="continuationSeparator" w:id="0">
    <w:p w14:paraId="46C281E5" w14:textId="77777777" w:rsidR="005151D5" w:rsidRDefault="005151D5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Sans Regular">
    <w:altName w:val="Lucida Sans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7F9C" w14:textId="17FF72AF" w:rsidR="00B2728B" w:rsidRDefault="00B272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F52C8" wp14:editId="54959B6D">
          <wp:simplePos x="0" y="0"/>
          <wp:positionH relativeFrom="margin">
            <wp:posOffset>2326005</wp:posOffset>
          </wp:positionH>
          <wp:positionV relativeFrom="paragraph">
            <wp:posOffset>-326048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B536E" w14:textId="77777777" w:rsidR="005151D5" w:rsidRDefault="005151D5" w:rsidP="005435A0">
      <w:pPr>
        <w:spacing w:after="0" w:line="240" w:lineRule="auto"/>
      </w:pPr>
      <w:r>
        <w:separator/>
      </w:r>
    </w:p>
  </w:footnote>
  <w:footnote w:type="continuationSeparator" w:id="0">
    <w:p w14:paraId="4C81ADFF" w14:textId="77777777" w:rsidR="005151D5" w:rsidRDefault="005151D5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DC47" w14:textId="140416EE" w:rsidR="005435A0" w:rsidRDefault="005435A0">
    <w:pPr>
      <w:pStyle w:val="Header"/>
    </w:pPr>
  </w:p>
  <w:p w14:paraId="21C161EE" w14:textId="77777777" w:rsidR="005435A0" w:rsidRDefault="005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4"/>
  </w:num>
  <w:num w:numId="2" w16cid:durableId="22829048">
    <w:abstractNumId w:val="1"/>
  </w:num>
  <w:num w:numId="3" w16cid:durableId="1733701090">
    <w:abstractNumId w:val="5"/>
  </w:num>
  <w:num w:numId="4" w16cid:durableId="1880433676">
    <w:abstractNumId w:val="2"/>
  </w:num>
  <w:num w:numId="5" w16cid:durableId="1761288501">
    <w:abstractNumId w:val="3"/>
  </w:num>
  <w:num w:numId="6" w16cid:durableId="36925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1468EC"/>
    <w:rsid w:val="0015524A"/>
    <w:rsid w:val="001833FD"/>
    <w:rsid w:val="001C0029"/>
    <w:rsid w:val="00210B69"/>
    <w:rsid w:val="002D595D"/>
    <w:rsid w:val="003266EC"/>
    <w:rsid w:val="003552FF"/>
    <w:rsid w:val="003713C9"/>
    <w:rsid w:val="003720ED"/>
    <w:rsid w:val="003812DB"/>
    <w:rsid w:val="003975CB"/>
    <w:rsid w:val="003A7C36"/>
    <w:rsid w:val="003B76AD"/>
    <w:rsid w:val="003D191F"/>
    <w:rsid w:val="00484213"/>
    <w:rsid w:val="004D7766"/>
    <w:rsid w:val="004E7EAB"/>
    <w:rsid w:val="005151D5"/>
    <w:rsid w:val="005435A0"/>
    <w:rsid w:val="0056449B"/>
    <w:rsid w:val="00580A06"/>
    <w:rsid w:val="00583453"/>
    <w:rsid w:val="005C08A0"/>
    <w:rsid w:val="00633D53"/>
    <w:rsid w:val="006405C9"/>
    <w:rsid w:val="00663FDC"/>
    <w:rsid w:val="006830FD"/>
    <w:rsid w:val="00693A3D"/>
    <w:rsid w:val="006A44F6"/>
    <w:rsid w:val="006C09D8"/>
    <w:rsid w:val="006D2D23"/>
    <w:rsid w:val="007356D7"/>
    <w:rsid w:val="00756005"/>
    <w:rsid w:val="007613D9"/>
    <w:rsid w:val="00766944"/>
    <w:rsid w:val="007A3EED"/>
    <w:rsid w:val="007A75C4"/>
    <w:rsid w:val="007F6EC4"/>
    <w:rsid w:val="00827195"/>
    <w:rsid w:val="008521F3"/>
    <w:rsid w:val="008779F4"/>
    <w:rsid w:val="00891508"/>
    <w:rsid w:val="008D4CAD"/>
    <w:rsid w:val="009C133D"/>
    <w:rsid w:val="009E70AC"/>
    <w:rsid w:val="00A01D7F"/>
    <w:rsid w:val="00A150B2"/>
    <w:rsid w:val="00A24B8E"/>
    <w:rsid w:val="00A54F4E"/>
    <w:rsid w:val="00AA47D1"/>
    <w:rsid w:val="00B00BDA"/>
    <w:rsid w:val="00B24D05"/>
    <w:rsid w:val="00B2728B"/>
    <w:rsid w:val="00B37422"/>
    <w:rsid w:val="00B4482D"/>
    <w:rsid w:val="00BC0FD1"/>
    <w:rsid w:val="00BC30A1"/>
    <w:rsid w:val="00BD0711"/>
    <w:rsid w:val="00C24FBD"/>
    <w:rsid w:val="00C81D5D"/>
    <w:rsid w:val="00C966B3"/>
    <w:rsid w:val="00CB1821"/>
    <w:rsid w:val="00CB429A"/>
    <w:rsid w:val="00CE68D4"/>
    <w:rsid w:val="00CF25B0"/>
    <w:rsid w:val="00D0688B"/>
    <w:rsid w:val="00D40D5D"/>
    <w:rsid w:val="00D411B6"/>
    <w:rsid w:val="00D543CC"/>
    <w:rsid w:val="00D71447"/>
    <w:rsid w:val="00D91935"/>
    <w:rsid w:val="00D96670"/>
    <w:rsid w:val="00DA28FF"/>
    <w:rsid w:val="00DB0D67"/>
    <w:rsid w:val="00DB4C54"/>
    <w:rsid w:val="00DD6BEB"/>
    <w:rsid w:val="00DE0C05"/>
    <w:rsid w:val="00DE7996"/>
    <w:rsid w:val="00E94D30"/>
    <w:rsid w:val="00F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usiness/tools/meta-business-sui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Alison Battisby</cp:lastModifiedBy>
  <cp:revision>9</cp:revision>
  <cp:lastPrinted>2024-10-02T14:10:00Z</cp:lastPrinted>
  <dcterms:created xsi:type="dcterms:W3CDTF">2024-11-08T15:40:00Z</dcterms:created>
  <dcterms:modified xsi:type="dcterms:W3CDTF">2024-11-20T22:41:00Z</dcterms:modified>
</cp:coreProperties>
</file>